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401976A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537FB8">
              <w:rPr>
                <w:rFonts w:ascii="Tw Cen MT" w:hAnsi="Tw Cen MT"/>
                <w:b/>
                <w:sz w:val="28"/>
                <w:szCs w:val="28"/>
              </w:rPr>
              <w:t>HS1MG101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A46DC54" w:rsidR="00F71A3D" w:rsidRDefault="009945CA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II Semester Regular Examinations, July 2024</w:t>
      </w:r>
    </w:p>
    <w:p w14:paraId="7061E8C0" w14:textId="160B2333" w:rsidR="00F71A3D" w:rsidRDefault="00537FB8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FUNDAMENTALS OF MANAGEMENT</w:t>
      </w:r>
    </w:p>
    <w:p w14:paraId="772AFEF7" w14:textId="17F0A2A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464A1">
        <w:rPr>
          <w:rFonts w:ascii="Tw Cen MT" w:hAnsi="Tw Cen MT"/>
          <w:sz w:val="26"/>
          <w:szCs w:val="26"/>
        </w:rPr>
        <w:t>CSBS</w:t>
      </w:r>
      <w:r w:rsidR="00000568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0F6BEE9" w14:textId="0BC957C4" w:rsidR="00CA3A0B" w:rsidRDefault="00CA3A0B" w:rsidP="00CA3A0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>
        <w:rPr>
          <w:rFonts w:ascii="Times New Roman" w:hAnsi="Times New Roman" w:cs="Times New Roman"/>
          <w:b/>
          <w:u w:val="single"/>
          <w:lang w:eastAsia="en-IN"/>
        </w:rPr>
        <w:t>PART-A</w:t>
      </w:r>
    </w:p>
    <w:p w14:paraId="5506BD85" w14:textId="6322BE1A" w:rsidR="00CA3A0B" w:rsidRDefault="00CA3A0B" w:rsidP="00CA3A0B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>
        <w:rPr>
          <w:rFonts w:ascii="Times New Roman" w:hAnsi="Times New Roman" w:cs="Times New Roman"/>
          <w:b/>
          <w:lang w:eastAsia="en-IN"/>
        </w:rPr>
        <w:t>5X2=10M</w:t>
      </w:r>
    </w:p>
    <w:tbl>
      <w:tblPr>
        <w:tblStyle w:val="TableGrid"/>
        <w:tblW w:w="1085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85"/>
        <w:gridCol w:w="558"/>
        <w:gridCol w:w="797"/>
        <w:gridCol w:w="708"/>
      </w:tblGrid>
      <w:tr w:rsidR="002244CD" w14:paraId="3FF5053D" w14:textId="77777777" w:rsidTr="00014527">
        <w:tc>
          <w:tcPr>
            <w:tcW w:w="704" w:type="dxa"/>
          </w:tcPr>
          <w:p w14:paraId="3823C5F1" w14:textId="77777777" w:rsidR="002244CD" w:rsidRDefault="002244CD" w:rsidP="00CA3A0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530"/>
              <w:rPr>
                <w:rFonts w:ascii="Times New Roman" w:hAnsi="Times New Roman"/>
              </w:rPr>
            </w:pPr>
          </w:p>
        </w:tc>
        <w:tc>
          <w:tcPr>
            <w:tcW w:w="8085" w:type="dxa"/>
            <w:hideMark/>
          </w:tcPr>
          <w:p w14:paraId="4F6D8FE2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Express few salient aspects of Neo-Classical Management Era.</w:t>
            </w:r>
          </w:p>
        </w:tc>
        <w:tc>
          <w:tcPr>
            <w:tcW w:w="558" w:type="dxa"/>
            <w:hideMark/>
          </w:tcPr>
          <w:p w14:paraId="3935A911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2M</w:t>
            </w:r>
          </w:p>
        </w:tc>
        <w:tc>
          <w:tcPr>
            <w:tcW w:w="797" w:type="dxa"/>
            <w:hideMark/>
          </w:tcPr>
          <w:p w14:paraId="5AA3D474" w14:textId="301382A9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</w:t>
            </w:r>
            <w:r w:rsidR="002244CD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hideMark/>
          </w:tcPr>
          <w:p w14:paraId="5A1A59D4" w14:textId="72A61710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 w:rsidR="002244CD">
              <w:rPr>
                <w:rFonts w:ascii="Times New Roman" w:hAnsi="Times New Roman"/>
              </w:rPr>
              <w:t>2</w:t>
            </w:r>
          </w:p>
        </w:tc>
      </w:tr>
      <w:tr w:rsidR="002244CD" w14:paraId="3075EC78" w14:textId="77777777" w:rsidTr="00014527">
        <w:tc>
          <w:tcPr>
            <w:tcW w:w="704" w:type="dxa"/>
          </w:tcPr>
          <w:p w14:paraId="35D6CC3A" w14:textId="77777777" w:rsidR="002244CD" w:rsidRDefault="002244CD" w:rsidP="00CA3A0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530"/>
              <w:rPr>
                <w:rFonts w:ascii="Times New Roman" w:hAnsi="Times New Roman"/>
              </w:rPr>
            </w:pPr>
          </w:p>
        </w:tc>
        <w:tc>
          <w:tcPr>
            <w:tcW w:w="8085" w:type="dxa"/>
          </w:tcPr>
          <w:p w14:paraId="0C65A976" w14:textId="133A5BB9" w:rsidR="002244CD" w:rsidRDefault="000145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Discuss the importance of boundaryless structure type of organization.</w:t>
            </w:r>
          </w:p>
        </w:tc>
        <w:tc>
          <w:tcPr>
            <w:tcW w:w="558" w:type="dxa"/>
            <w:hideMark/>
          </w:tcPr>
          <w:p w14:paraId="3322C5EC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2M</w:t>
            </w:r>
          </w:p>
        </w:tc>
        <w:tc>
          <w:tcPr>
            <w:tcW w:w="797" w:type="dxa"/>
            <w:hideMark/>
          </w:tcPr>
          <w:p w14:paraId="580FAF19" w14:textId="44ED917D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</w:t>
            </w:r>
            <w:r w:rsidR="002244CD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hideMark/>
          </w:tcPr>
          <w:p w14:paraId="6CBD2D0B" w14:textId="48365BDA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 w:rsidR="002244CD">
              <w:rPr>
                <w:rFonts w:ascii="Times New Roman" w:hAnsi="Times New Roman"/>
              </w:rPr>
              <w:t>2</w:t>
            </w:r>
          </w:p>
        </w:tc>
      </w:tr>
      <w:tr w:rsidR="002244CD" w14:paraId="16540099" w14:textId="77777777" w:rsidTr="00014527">
        <w:tc>
          <w:tcPr>
            <w:tcW w:w="704" w:type="dxa"/>
          </w:tcPr>
          <w:p w14:paraId="36FD799B" w14:textId="77777777" w:rsidR="002244CD" w:rsidRDefault="002244CD" w:rsidP="00CA3A0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530"/>
              <w:rPr>
                <w:rFonts w:ascii="Times New Roman" w:hAnsi="Times New Roman"/>
              </w:rPr>
            </w:pPr>
          </w:p>
        </w:tc>
        <w:tc>
          <w:tcPr>
            <w:tcW w:w="8085" w:type="dxa"/>
            <w:hideMark/>
          </w:tcPr>
          <w:p w14:paraId="352F0A1F" w14:textId="215D31D4" w:rsidR="002244CD" w:rsidRDefault="002244CD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Elucidate the significance of leadership grid</w:t>
            </w:r>
            <w:r w:rsidR="00014527">
              <w:rPr>
                <w:rFonts w:ascii="Times New Roman" w:hAnsi="Times New Roman"/>
              </w:rPr>
              <w:t>.</w:t>
            </w:r>
          </w:p>
        </w:tc>
        <w:tc>
          <w:tcPr>
            <w:tcW w:w="558" w:type="dxa"/>
            <w:hideMark/>
          </w:tcPr>
          <w:p w14:paraId="68A426CB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2M</w:t>
            </w:r>
          </w:p>
        </w:tc>
        <w:tc>
          <w:tcPr>
            <w:tcW w:w="797" w:type="dxa"/>
            <w:hideMark/>
          </w:tcPr>
          <w:p w14:paraId="7C712A49" w14:textId="68F34671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</w:t>
            </w:r>
            <w:r w:rsidR="002244CD">
              <w:rPr>
                <w:rFonts w:ascii="Times New Roman" w:hAnsi="Times New Roman"/>
              </w:rPr>
              <w:t>3</w:t>
            </w:r>
          </w:p>
        </w:tc>
        <w:tc>
          <w:tcPr>
            <w:tcW w:w="708" w:type="dxa"/>
            <w:hideMark/>
          </w:tcPr>
          <w:p w14:paraId="1C702BFB" w14:textId="686EA62B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 w:rsidR="002244CD">
              <w:rPr>
                <w:rFonts w:ascii="Times New Roman" w:hAnsi="Times New Roman"/>
              </w:rPr>
              <w:t>2</w:t>
            </w:r>
          </w:p>
        </w:tc>
      </w:tr>
      <w:tr w:rsidR="002244CD" w14:paraId="63DD62A8" w14:textId="77777777" w:rsidTr="00014527">
        <w:tc>
          <w:tcPr>
            <w:tcW w:w="704" w:type="dxa"/>
          </w:tcPr>
          <w:p w14:paraId="2FA79AD7" w14:textId="77777777" w:rsidR="002244CD" w:rsidRDefault="002244CD" w:rsidP="00CA3A0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530"/>
              <w:rPr>
                <w:rFonts w:ascii="Times New Roman" w:hAnsi="Times New Roman"/>
              </w:rPr>
            </w:pPr>
          </w:p>
        </w:tc>
        <w:tc>
          <w:tcPr>
            <w:tcW w:w="8085" w:type="dxa"/>
            <w:hideMark/>
          </w:tcPr>
          <w:p w14:paraId="4BEBF8DB" w14:textId="0F4D46B2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Mention some methods to avoid stress-prone situations in an organization</w:t>
            </w:r>
            <w:r w:rsidR="00014527">
              <w:rPr>
                <w:rFonts w:ascii="Times New Roman" w:hAnsi="Times New Roman"/>
              </w:rPr>
              <w:t>.</w:t>
            </w:r>
          </w:p>
        </w:tc>
        <w:tc>
          <w:tcPr>
            <w:tcW w:w="558" w:type="dxa"/>
            <w:hideMark/>
          </w:tcPr>
          <w:p w14:paraId="36B6BFBA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2M</w:t>
            </w:r>
          </w:p>
        </w:tc>
        <w:tc>
          <w:tcPr>
            <w:tcW w:w="797" w:type="dxa"/>
            <w:hideMark/>
          </w:tcPr>
          <w:p w14:paraId="1BE61811" w14:textId="57E25BAE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</w:t>
            </w:r>
            <w:r w:rsidR="002244CD">
              <w:rPr>
                <w:rFonts w:ascii="Times New Roman" w:hAnsi="Times New Roman"/>
              </w:rPr>
              <w:t>4</w:t>
            </w:r>
          </w:p>
        </w:tc>
        <w:tc>
          <w:tcPr>
            <w:tcW w:w="708" w:type="dxa"/>
            <w:hideMark/>
          </w:tcPr>
          <w:p w14:paraId="65360151" w14:textId="1301CABA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 w:rsidR="00014527">
              <w:rPr>
                <w:rFonts w:ascii="Times New Roman" w:hAnsi="Times New Roman"/>
              </w:rPr>
              <w:t>1</w:t>
            </w:r>
          </w:p>
        </w:tc>
      </w:tr>
      <w:tr w:rsidR="002244CD" w14:paraId="34302A30" w14:textId="77777777" w:rsidTr="00014527">
        <w:tc>
          <w:tcPr>
            <w:tcW w:w="704" w:type="dxa"/>
          </w:tcPr>
          <w:p w14:paraId="3F1EA5E4" w14:textId="77777777" w:rsidR="002244CD" w:rsidRDefault="002244CD" w:rsidP="00CA3A0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530"/>
              <w:rPr>
                <w:rFonts w:ascii="Times New Roman" w:hAnsi="Times New Roman"/>
              </w:rPr>
            </w:pPr>
          </w:p>
        </w:tc>
        <w:tc>
          <w:tcPr>
            <w:tcW w:w="8085" w:type="dxa"/>
            <w:hideMark/>
          </w:tcPr>
          <w:p w14:paraId="15CEF406" w14:textId="229DC261" w:rsidR="002244CD" w:rsidRDefault="002244CD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Define Corporate Governance and state an example</w:t>
            </w:r>
            <w:r w:rsidR="00014527">
              <w:rPr>
                <w:rFonts w:ascii="Times New Roman" w:hAnsi="Times New Roman"/>
              </w:rPr>
              <w:t>.</w:t>
            </w:r>
          </w:p>
        </w:tc>
        <w:tc>
          <w:tcPr>
            <w:tcW w:w="558" w:type="dxa"/>
            <w:hideMark/>
          </w:tcPr>
          <w:p w14:paraId="3F7435A3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2M</w:t>
            </w:r>
          </w:p>
        </w:tc>
        <w:tc>
          <w:tcPr>
            <w:tcW w:w="797" w:type="dxa"/>
            <w:hideMark/>
          </w:tcPr>
          <w:p w14:paraId="683A958A" w14:textId="21E3FB01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</w:t>
            </w:r>
            <w:r w:rsidR="002244CD">
              <w:rPr>
                <w:rFonts w:ascii="Times New Roman" w:hAnsi="Times New Roman"/>
              </w:rPr>
              <w:t>5</w:t>
            </w:r>
          </w:p>
        </w:tc>
        <w:tc>
          <w:tcPr>
            <w:tcW w:w="708" w:type="dxa"/>
            <w:hideMark/>
          </w:tcPr>
          <w:p w14:paraId="2A87BB7B" w14:textId="12045B32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 w:rsidR="00014527">
              <w:rPr>
                <w:rFonts w:ascii="Times New Roman" w:hAnsi="Times New Roman"/>
              </w:rPr>
              <w:t>1</w:t>
            </w:r>
          </w:p>
        </w:tc>
      </w:tr>
    </w:tbl>
    <w:p w14:paraId="40D769FD" w14:textId="77777777" w:rsidR="00014527" w:rsidRDefault="00014527" w:rsidP="00CA3A0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</w:p>
    <w:p w14:paraId="03E5791E" w14:textId="78CF3955" w:rsidR="00CA3A0B" w:rsidRDefault="00CA3A0B" w:rsidP="00CA3A0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>
        <w:rPr>
          <w:rFonts w:ascii="Times New Roman" w:hAnsi="Times New Roman" w:cs="Times New Roman"/>
          <w:b/>
          <w:u w:val="single"/>
          <w:lang w:eastAsia="en-IN"/>
        </w:rPr>
        <w:t>PART-B</w:t>
      </w:r>
    </w:p>
    <w:p w14:paraId="15641EFC" w14:textId="77777777" w:rsidR="00CA3A0B" w:rsidRDefault="00CA3A0B" w:rsidP="00CA3A0B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>
        <w:rPr>
          <w:rFonts w:ascii="Times New Roman" w:hAnsi="Times New Roman" w:cs="Times New Roman"/>
          <w:b/>
          <w:lang w:eastAsia="en-IN"/>
        </w:rPr>
        <w:t>5X10=50M</w:t>
      </w:r>
    </w:p>
    <w:tbl>
      <w:tblPr>
        <w:tblStyle w:val="TableGrid"/>
        <w:tblW w:w="1094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227"/>
        <w:gridCol w:w="708"/>
        <w:gridCol w:w="710"/>
        <w:gridCol w:w="728"/>
        <w:gridCol w:w="11"/>
      </w:tblGrid>
      <w:tr w:rsidR="002244CD" w14:paraId="49F2CD6A" w14:textId="77777777" w:rsidTr="00014527">
        <w:tc>
          <w:tcPr>
            <w:tcW w:w="10946" w:type="dxa"/>
            <w:gridSpan w:val="6"/>
            <w:hideMark/>
          </w:tcPr>
          <w:p w14:paraId="46E13D20" w14:textId="07792835" w:rsidR="002244CD" w:rsidRDefault="002244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UNIT-</w:t>
            </w:r>
            <w:r w:rsidR="00FE309D">
              <w:rPr>
                <w:rFonts w:ascii="Times New Roman" w:hAnsi="Times New Roman"/>
                <w:b/>
                <w:bCs/>
              </w:rPr>
              <w:t>I</w:t>
            </w:r>
          </w:p>
        </w:tc>
      </w:tr>
      <w:tr w:rsidR="002244CD" w14:paraId="35B1C608" w14:textId="77777777" w:rsidTr="00014527">
        <w:trPr>
          <w:gridAfter w:val="1"/>
          <w:wAfter w:w="11" w:type="dxa"/>
        </w:trPr>
        <w:tc>
          <w:tcPr>
            <w:tcW w:w="562" w:type="dxa"/>
            <w:hideMark/>
          </w:tcPr>
          <w:p w14:paraId="02BF3EB8" w14:textId="10832735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31CE8">
              <w:rPr>
                <w:rFonts w:ascii="Times New Roman" w:hAnsi="Times New Roman"/>
              </w:rPr>
              <w:t>.</w:t>
            </w:r>
          </w:p>
        </w:tc>
        <w:tc>
          <w:tcPr>
            <w:tcW w:w="8227" w:type="dxa"/>
            <w:hideMark/>
          </w:tcPr>
          <w:p w14:paraId="7DD5B8D6" w14:textId="1936C10F" w:rsidR="002244CD" w:rsidRDefault="002244CD" w:rsidP="002244C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Emphasize the process of management during pre-scientific era</w:t>
            </w:r>
            <w:r w:rsidR="00014527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hideMark/>
          </w:tcPr>
          <w:p w14:paraId="0B20D917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5M</w:t>
            </w:r>
          </w:p>
        </w:tc>
        <w:tc>
          <w:tcPr>
            <w:tcW w:w="710" w:type="dxa"/>
            <w:hideMark/>
          </w:tcPr>
          <w:p w14:paraId="06350EC4" w14:textId="42211235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</w:t>
            </w:r>
            <w:r w:rsidR="002244CD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hideMark/>
          </w:tcPr>
          <w:p w14:paraId="3C842CA7" w14:textId="0FFCF56F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 w:rsidR="002244CD">
              <w:rPr>
                <w:rFonts w:ascii="Times New Roman" w:hAnsi="Times New Roman"/>
              </w:rPr>
              <w:t>2</w:t>
            </w:r>
          </w:p>
        </w:tc>
      </w:tr>
      <w:tr w:rsidR="002244CD" w14:paraId="3EA34AB4" w14:textId="77777777" w:rsidTr="00014527">
        <w:trPr>
          <w:gridAfter w:val="1"/>
          <w:wAfter w:w="11" w:type="dxa"/>
          <w:trHeight w:val="329"/>
        </w:trPr>
        <w:tc>
          <w:tcPr>
            <w:tcW w:w="562" w:type="dxa"/>
          </w:tcPr>
          <w:p w14:paraId="0006DFB3" w14:textId="77777777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27" w:type="dxa"/>
            <w:hideMark/>
          </w:tcPr>
          <w:p w14:paraId="22C091BF" w14:textId="64990A4E" w:rsidR="002244CD" w:rsidRDefault="002244CD" w:rsidP="002244C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Interpret and explain the contribution</w:t>
            </w:r>
            <w:r w:rsidR="00014527">
              <w:rPr>
                <w:rFonts w:ascii="Times New Roman" w:hAnsi="Times New Roman"/>
              </w:rPr>
              <w:t>s</w:t>
            </w:r>
            <w:r>
              <w:rPr>
                <w:rFonts w:ascii="Times New Roman" w:hAnsi="Times New Roman"/>
              </w:rPr>
              <w:t xml:space="preserve"> of Taylor to scientific management</w:t>
            </w:r>
            <w:r w:rsidR="00014527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hideMark/>
          </w:tcPr>
          <w:p w14:paraId="50A41D4F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5M</w:t>
            </w:r>
          </w:p>
        </w:tc>
        <w:tc>
          <w:tcPr>
            <w:tcW w:w="710" w:type="dxa"/>
            <w:hideMark/>
          </w:tcPr>
          <w:p w14:paraId="43054DC5" w14:textId="09C4419D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</w:t>
            </w:r>
            <w:r w:rsidR="002244CD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hideMark/>
          </w:tcPr>
          <w:p w14:paraId="3D8551E3" w14:textId="76604E54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 w:rsidR="002244CD">
              <w:rPr>
                <w:rFonts w:ascii="Times New Roman" w:hAnsi="Times New Roman"/>
              </w:rPr>
              <w:t>2</w:t>
            </w:r>
          </w:p>
        </w:tc>
      </w:tr>
      <w:tr w:rsidR="002244CD" w14:paraId="55A1F3FD" w14:textId="77777777" w:rsidTr="00014527">
        <w:tc>
          <w:tcPr>
            <w:tcW w:w="10946" w:type="dxa"/>
            <w:gridSpan w:val="6"/>
            <w:hideMark/>
          </w:tcPr>
          <w:p w14:paraId="1975C20C" w14:textId="77777777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2244CD" w14:paraId="7780A1F7" w14:textId="77777777" w:rsidTr="00014527">
        <w:trPr>
          <w:gridAfter w:val="1"/>
          <w:wAfter w:w="11" w:type="dxa"/>
        </w:trPr>
        <w:tc>
          <w:tcPr>
            <w:tcW w:w="562" w:type="dxa"/>
            <w:hideMark/>
          </w:tcPr>
          <w:p w14:paraId="411A2280" w14:textId="1283C8D7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31CE8">
              <w:rPr>
                <w:rFonts w:ascii="Times New Roman" w:hAnsi="Times New Roman"/>
              </w:rPr>
              <w:t>.</w:t>
            </w:r>
          </w:p>
        </w:tc>
        <w:tc>
          <w:tcPr>
            <w:tcW w:w="8227" w:type="dxa"/>
            <w:hideMark/>
          </w:tcPr>
          <w:p w14:paraId="22AA706D" w14:textId="77777777" w:rsidR="002244CD" w:rsidRPr="00CA3A0B" w:rsidRDefault="002244CD" w:rsidP="00CA3A0B">
            <w:pPr>
              <w:spacing w:after="0" w:line="240" w:lineRule="auto"/>
              <w:rPr>
                <w:rFonts w:ascii="Times New Roman" w:hAnsi="Times New Roman"/>
              </w:rPr>
            </w:pPr>
            <w:r w:rsidRPr="00CA3A0B">
              <w:rPr>
                <w:rFonts w:ascii="Times New Roman" w:hAnsi="Times New Roman"/>
              </w:rPr>
              <w:t xml:space="preserve">Distinguish between classical management era and modern management era. </w:t>
            </w:r>
          </w:p>
        </w:tc>
        <w:tc>
          <w:tcPr>
            <w:tcW w:w="708" w:type="dxa"/>
            <w:hideMark/>
          </w:tcPr>
          <w:p w14:paraId="7FA7DCF6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10M</w:t>
            </w:r>
          </w:p>
        </w:tc>
        <w:tc>
          <w:tcPr>
            <w:tcW w:w="710" w:type="dxa"/>
            <w:hideMark/>
          </w:tcPr>
          <w:p w14:paraId="65D4C1A0" w14:textId="4915ED04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</w:t>
            </w:r>
            <w:r w:rsidR="002244CD">
              <w:rPr>
                <w:rFonts w:ascii="Times New Roman" w:hAnsi="Times New Roman"/>
              </w:rPr>
              <w:t>1</w:t>
            </w:r>
          </w:p>
        </w:tc>
        <w:tc>
          <w:tcPr>
            <w:tcW w:w="728" w:type="dxa"/>
            <w:hideMark/>
          </w:tcPr>
          <w:p w14:paraId="2E15057F" w14:textId="67A9F6C2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 w:rsidR="002244CD">
              <w:rPr>
                <w:rFonts w:ascii="Times New Roman" w:hAnsi="Times New Roman"/>
              </w:rPr>
              <w:t>2</w:t>
            </w:r>
          </w:p>
        </w:tc>
      </w:tr>
      <w:tr w:rsidR="002244CD" w14:paraId="5019C00E" w14:textId="77777777" w:rsidTr="00014527">
        <w:tc>
          <w:tcPr>
            <w:tcW w:w="10946" w:type="dxa"/>
            <w:gridSpan w:val="6"/>
            <w:hideMark/>
          </w:tcPr>
          <w:p w14:paraId="7FEB169B" w14:textId="77777777" w:rsidR="00014527" w:rsidRDefault="0001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1CD26FDA" w14:textId="26F4298F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UNIT-II</w:t>
            </w:r>
          </w:p>
        </w:tc>
      </w:tr>
      <w:tr w:rsidR="002244CD" w14:paraId="0CA01FA6" w14:textId="77777777" w:rsidTr="00014527">
        <w:trPr>
          <w:gridAfter w:val="1"/>
          <w:wAfter w:w="11" w:type="dxa"/>
        </w:trPr>
        <w:tc>
          <w:tcPr>
            <w:tcW w:w="562" w:type="dxa"/>
            <w:hideMark/>
          </w:tcPr>
          <w:p w14:paraId="06E9CC54" w14:textId="64BC9680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31CE8">
              <w:rPr>
                <w:rFonts w:ascii="Times New Roman" w:hAnsi="Times New Roman"/>
              </w:rPr>
              <w:t>.</w:t>
            </w:r>
          </w:p>
        </w:tc>
        <w:tc>
          <w:tcPr>
            <w:tcW w:w="8227" w:type="dxa"/>
            <w:hideMark/>
          </w:tcPr>
          <w:p w14:paraId="525073ED" w14:textId="40DD8EF1" w:rsidR="002244CD" w:rsidRDefault="002244CD" w:rsidP="002244C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Draw the organization chart of any globally renowned automobile manufacturing company or a software solutions company</w:t>
            </w:r>
            <w:r w:rsidR="00014527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hideMark/>
          </w:tcPr>
          <w:p w14:paraId="737C3AE3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5M</w:t>
            </w:r>
          </w:p>
        </w:tc>
        <w:tc>
          <w:tcPr>
            <w:tcW w:w="710" w:type="dxa"/>
            <w:hideMark/>
          </w:tcPr>
          <w:p w14:paraId="7FEC16F7" w14:textId="69328925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</w:t>
            </w:r>
            <w:r w:rsidR="002244CD">
              <w:rPr>
                <w:rFonts w:ascii="Times New Roman" w:hAnsi="Times New Roman"/>
              </w:rPr>
              <w:t>2</w:t>
            </w:r>
          </w:p>
        </w:tc>
        <w:tc>
          <w:tcPr>
            <w:tcW w:w="728" w:type="dxa"/>
            <w:hideMark/>
          </w:tcPr>
          <w:p w14:paraId="1F39EF5A" w14:textId="7E6C4F42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 w:rsidR="002244CD">
              <w:rPr>
                <w:rFonts w:ascii="Times New Roman" w:hAnsi="Times New Roman"/>
              </w:rPr>
              <w:t>3</w:t>
            </w:r>
          </w:p>
        </w:tc>
      </w:tr>
      <w:tr w:rsidR="002244CD" w14:paraId="55FCA270" w14:textId="77777777" w:rsidTr="00014527">
        <w:trPr>
          <w:gridAfter w:val="1"/>
          <w:wAfter w:w="11" w:type="dxa"/>
        </w:trPr>
        <w:tc>
          <w:tcPr>
            <w:tcW w:w="562" w:type="dxa"/>
          </w:tcPr>
          <w:p w14:paraId="75EACF82" w14:textId="77777777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27" w:type="dxa"/>
            <w:hideMark/>
          </w:tcPr>
          <w:p w14:paraId="4C27B4DF" w14:textId="0EC17903" w:rsidR="002244CD" w:rsidRDefault="002244CD" w:rsidP="002244C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is virtual organization structure? Explain</w:t>
            </w:r>
            <w:r w:rsidR="00014527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hideMark/>
          </w:tcPr>
          <w:p w14:paraId="2A52B896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5M</w:t>
            </w:r>
          </w:p>
        </w:tc>
        <w:tc>
          <w:tcPr>
            <w:tcW w:w="710" w:type="dxa"/>
            <w:hideMark/>
          </w:tcPr>
          <w:p w14:paraId="428029B5" w14:textId="52C43059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</w:t>
            </w:r>
            <w:r w:rsidR="002244CD">
              <w:rPr>
                <w:rFonts w:ascii="Times New Roman" w:hAnsi="Times New Roman"/>
              </w:rPr>
              <w:t>2</w:t>
            </w:r>
          </w:p>
        </w:tc>
        <w:tc>
          <w:tcPr>
            <w:tcW w:w="728" w:type="dxa"/>
            <w:hideMark/>
          </w:tcPr>
          <w:p w14:paraId="49CCEF14" w14:textId="1C298E91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 w:rsidR="002244CD">
              <w:rPr>
                <w:rFonts w:ascii="Times New Roman" w:hAnsi="Times New Roman"/>
              </w:rPr>
              <w:t>2</w:t>
            </w:r>
          </w:p>
        </w:tc>
      </w:tr>
      <w:tr w:rsidR="002244CD" w14:paraId="41F1412D" w14:textId="77777777" w:rsidTr="00014527">
        <w:tc>
          <w:tcPr>
            <w:tcW w:w="10946" w:type="dxa"/>
            <w:gridSpan w:val="6"/>
            <w:hideMark/>
          </w:tcPr>
          <w:p w14:paraId="57F08A2A" w14:textId="77777777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2244CD" w14:paraId="06BCFD7D" w14:textId="77777777" w:rsidTr="00014527">
        <w:trPr>
          <w:gridAfter w:val="1"/>
          <w:wAfter w:w="11" w:type="dxa"/>
        </w:trPr>
        <w:tc>
          <w:tcPr>
            <w:tcW w:w="562" w:type="dxa"/>
            <w:hideMark/>
          </w:tcPr>
          <w:p w14:paraId="5F5E45F8" w14:textId="31E6A7C2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231CE8">
              <w:rPr>
                <w:rFonts w:ascii="Times New Roman" w:hAnsi="Times New Roman"/>
              </w:rPr>
              <w:t>.</w:t>
            </w:r>
          </w:p>
        </w:tc>
        <w:tc>
          <w:tcPr>
            <w:tcW w:w="8227" w:type="dxa"/>
            <w:hideMark/>
          </w:tcPr>
          <w:p w14:paraId="3EAF2724" w14:textId="2F4C2A2E" w:rsidR="002244CD" w:rsidRPr="00CA3A0B" w:rsidRDefault="002244CD" w:rsidP="00CA3A0B">
            <w:pPr>
              <w:spacing w:after="0" w:line="240" w:lineRule="auto"/>
              <w:rPr>
                <w:rFonts w:ascii="Times New Roman" w:hAnsi="Times New Roman"/>
              </w:rPr>
            </w:pPr>
            <w:r w:rsidRPr="00CA3A0B">
              <w:rPr>
                <w:rFonts w:ascii="Times New Roman" w:hAnsi="Times New Roman"/>
              </w:rPr>
              <w:t>Discuss the distinguishing aspects of Line organization and Line &amp; Staff organization with relevant examples</w:t>
            </w:r>
            <w:r w:rsidR="00014527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hideMark/>
          </w:tcPr>
          <w:p w14:paraId="607D6711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10M</w:t>
            </w:r>
          </w:p>
        </w:tc>
        <w:tc>
          <w:tcPr>
            <w:tcW w:w="710" w:type="dxa"/>
            <w:hideMark/>
          </w:tcPr>
          <w:p w14:paraId="45E7F2F5" w14:textId="4B7FB35A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</w:t>
            </w:r>
            <w:r w:rsidR="002244CD">
              <w:rPr>
                <w:rFonts w:ascii="Times New Roman" w:hAnsi="Times New Roman"/>
              </w:rPr>
              <w:t>2</w:t>
            </w:r>
          </w:p>
        </w:tc>
        <w:tc>
          <w:tcPr>
            <w:tcW w:w="728" w:type="dxa"/>
            <w:hideMark/>
          </w:tcPr>
          <w:p w14:paraId="6E607D8A" w14:textId="014F0042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 w:rsidR="002244CD">
              <w:rPr>
                <w:rFonts w:ascii="Times New Roman" w:hAnsi="Times New Roman"/>
              </w:rPr>
              <w:t>2</w:t>
            </w:r>
          </w:p>
        </w:tc>
      </w:tr>
      <w:tr w:rsidR="002244CD" w14:paraId="34D168DC" w14:textId="77777777" w:rsidTr="00014527">
        <w:tc>
          <w:tcPr>
            <w:tcW w:w="10946" w:type="dxa"/>
            <w:gridSpan w:val="6"/>
            <w:hideMark/>
          </w:tcPr>
          <w:p w14:paraId="1B555CAF" w14:textId="77777777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UNIT-III</w:t>
            </w:r>
          </w:p>
        </w:tc>
      </w:tr>
      <w:tr w:rsidR="002244CD" w14:paraId="6CC114FE" w14:textId="77777777" w:rsidTr="00014527">
        <w:trPr>
          <w:gridAfter w:val="1"/>
          <w:wAfter w:w="11" w:type="dxa"/>
        </w:trPr>
        <w:tc>
          <w:tcPr>
            <w:tcW w:w="562" w:type="dxa"/>
            <w:hideMark/>
          </w:tcPr>
          <w:p w14:paraId="60B09E1B" w14:textId="78BE8F98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231CE8">
              <w:rPr>
                <w:rFonts w:ascii="Times New Roman" w:hAnsi="Times New Roman"/>
              </w:rPr>
              <w:t>.</w:t>
            </w:r>
          </w:p>
        </w:tc>
        <w:tc>
          <w:tcPr>
            <w:tcW w:w="8227" w:type="dxa"/>
            <w:hideMark/>
          </w:tcPr>
          <w:p w14:paraId="72AE5802" w14:textId="2A6E83A1" w:rsidR="002244CD" w:rsidRDefault="002244CD" w:rsidP="0001452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Analyze and write a note o</w:t>
            </w:r>
            <w:r w:rsidR="00014527"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t xml:space="preserve"> functions of an organization that deals </w:t>
            </w:r>
            <w:r w:rsidR="00014527">
              <w:rPr>
                <w:rFonts w:ascii="Times New Roman" w:hAnsi="Times New Roman"/>
              </w:rPr>
              <w:t>with manufacturing company.</w:t>
            </w:r>
          </w:p>
        </w:tc>
        <w:tc>
          <w:tcPr>
            <w:tcW w:w="708" w:type="dxa"/>
            <w:hideMark/>
          </w:tcPr>
          <w:p w14:paraId="25733BA4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5M</w:t>
            </w:r>
          </w:p>
        </w:tc>
        <w:tc>
          <w:tcPr>
            <w:tcW w:w="710" w:type="dxa"/>
            <w:hideMark/>
          </w:tcPr>
          <w:p w14:paraId="50C3C03E" w14:textId="7D10688C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</w:t>
            </w:r>
            <w:r w:rsidR="002244CD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hideMark/>
          </w:tcPr>
          <w:p w14:paraId="00B2F72C" w14:textId="4EC9A490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 w:rsidR="002244CD">
              <w:rPr>
                <w:rFonts w:ascii="Times New Roman" w:hAnsi="Times New Roman"/>
              </w:rPr>
              <w:t>4</w:t>
            </w:r>
          </w:p>
        </w:tc>
      </w:tr>
      <w:tr w:rsidR="002244CD" w14:paraId="45B5B68F" w14:textId="77777777" w:rsidTr="00014527">
        <w:trPr>
          <w:gridAfter w:val="1"/>
          <w:wAfter w:w="11" w:type="dxa"/>
        </w:trPr>
        <w:tc>
          <w:tcPr>
            <w:tcW w:w="562" w:type="dxa"/>
          </w:tcPr>
          <w:p w14:paraId="464F5573" w14:textId="77777777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27" w:type="dxa"/>
            <w:hideMark/>
          </w:tcPr>
          <w:p w14:paraId="6C8E07D9" w14:textId="77777777" w:rsidR="002244CD" w:rsidRDefault="002244CD" w:rsidP="002244C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 out the attributes of a Leader.</w:t>
            </w:r>
          </w:p>
        </w:tc>
        <w:tc>
          <w:tcPr>
            <w:tcW w:w="708" w:type="dxa"/>
            <w:hideMark/>
          </w:tcPr>
          <w:p w14:paraId="1FCFFF54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5M</w:t>
            </w:r>
          </w:p>
        </w:tc>
        <w:tc>
          <w:tcPr>
            <w:tcW w:w="710" w:type="dxa"/>
            <w:hideMark/>
          </w:tcPr>
          <w:p w14:paraId="0982F7C9" w14:textId="7987AF6D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</w:t>
            </w:r>
            <w:r w:rsidR="002244CD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hideMark/>
          </w:tcPr>
          <w:p w14:paraId="00688B54" w14:textId="28BB182F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 w:rsidR="002244CD">
              <w:rPr>
                <w:rFonts w:ascii="Times New Roman" w:hAnsi="Times New Roman"/>
              </w:rPr>
              <w:t>2</w:t>
            </w:r>
          </w:p>
        </w:tc>
      </w:tr>
      <w:tr w:rsidR="002244CD" w14:paraId="3ACB2F96" w14:textId="77777777" w:rsidTr="00014527">
        <w:tc>
          <w:tcPr>
            <w:tcW w:w="10946" w:type="dxa"/>
            <w:gridSpan w:val="6"/>
            <w:hideMark/>
          </w:tcPr>
          <w:p w14:paraId="672969C2" w14:textId="77777777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2244CD" w14:paraId="2F8DC78F" w14:textId="77777777" w:rsidTr="00014527">
        <w:trPr>
          <w:gridAfter w:val="1"/>
          <w:wAfter w:w="11" w:type="dxa"/>
          <w:trHeight w:val="70"/>
        </w:trPr>
        <w:tc>
          <w:tcPr>
            <w:tcW w:w="562" w:type="dxa"/>
            <w:hideMark/>
          </w:tcPr>
          <w:p w14:paraId="1FED6DDA" w14:textId="4197BD6B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31CE8">
              <w:rPr>
                <w:rFonts w:ascii="Times New Roman" w:hAnsi="Times New Roman"/>
              </w:rPr>
              <w:t>.</w:t>
            </w:r>
          </w:p>
        </w:tc>
        <w:tc>
          <w:tcPr>
            <w:tcW w:w="8227" w:type="dxa"/>
            <w:hideMark/>
          </w:tcPr>
          <w:p w14:paraId="729C0E4C" w14:textId="564D20CB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Examine the characteristics and leadership styles of globally recognized INDIAN Leaders. (Hint: You can discuss about Three Leaders with Three Unique Leadership Styles)</w:t>
            </w:r>
            <w:r w:rsidR="00014527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hideMark/>
          </w:tcPr>
          <w:p w14:paraId="67DD6C19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10M</w:t>
            </w:r>
          </w:p>
        </w:tc>
        <w:tc>
          <w:tcPr>
            <w:tcW w:w="710" w:type="dxa"/>
            <w:hideMark/>
          </w:tcPr>
          <w:p w14:paraId="3488E9E7" w14:textId="6561F071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</w:t>
            </w:r>
            <w:r w:rsidR="002244CD">
              <w:rPr>
                <w:rFonts w:ascii="Times New Roman" w:hAnsi="Times New Roman"/>
              </w:rPr>
              <w:t>3</w:t>
            </w:r>
          </w:p>
        </w:tc>
        <w:tc>
          <w:tcPr>
            <w:tcW w:w="728" w:type="dxa"/>
            <w:hideMark/>
          </w:tcPr>
          <w:p w14:paraId="03820F33" w14:textId="2C9B8949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 w:rsidR="002244CD">
              <w:rPr>
                <w:rFonts w:ascii="Times New Roman" w:hAnsi="Times New Roman"/>
              </w:rPr>
              <w:t>4</w:t>
            </w:r>
          </w:p>
        </w:tc>
      </w:tr>
      <w:tr w:rsidR="002244CD" w14:paraId="0520A6B1" w14:textId="77777777" w:rsidTr="00014527">
        <w:tc>
          <w:tcPr>
            <w:tcW w:w="10946" w:type="dxa"/>
            <w:gridSpan w:val="6"/>
            <w:hideMark/>
          </w:tcPr>
          <w:p w14:paraId="7A1C3397" w14:textId="77777777" w:rsidR="00014527" w:rsidRDefault="000145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6D2D7CFB" w14:textId="67EFEB21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UNIT-IV</w:t>
            </w:r>
          </w:p>
        </w:tc>
      </w:tr>
      <w:tr w:rsidR="002244CD" w14:paraId="138E4043" w14:textId="77777777" w:rsidTr="00014527">
        <w:trPr>
          <w:gridAfter w:val="1"/>
          <w:wAfter w:w="11" w:type="dxa"/>
        </w:trPr>
        <w:tc>
          <w:tcPr>
            <w:tcW w:w="562" w:type="dxa"/>
            <w:hideMark/>
          </w:tcPr>
          <w:p w14:paraId="50A7915E" w14:textId="754A8DCE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231CE8">
              <w:rPr>
                <w:rFonts w:ascii="Times New Roman" w:hAnsi="Times New Roman"/>
              </w:rPr>
              <w:t>.</w:t>
            </w:r>
          </w:p>
        </w:tc>
        <w:tc>
          <w:tcPr>
            <w:tcW w:w="8227" w:type="dxa"/>
            <w:hideMark/>
          </w:tcPr>
          <w:p w14:paraId="47809E69" w14:textId="77777777" w:rsidR="002244CD" w:rsidRDefault="002244CD" w:rsidP="002244C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How does perception influence the organizational </w:t>
            </w:r>
            <w:proofErr w:type="spellStart"/>
            <w:r>
              <w:rPr>
                <w:rFonts w:ascii="Times New Roman" w:hAnsi="Times New Roman"/>
              </w:rPr>
              <w:t>behavior</w:t>
            </w:r>
            <w:proofErr w:type="spellEnd"/>
            <w:r>
              <w:rPr>
                <w:rFonts w:ascii="Times New Roman" w:hAnsi="Times New Roman"/>
              </w:rPr>
              <w:t xml:space="preserve"> of a team in a short-term project?</w:t>
            </w:r>
          </w:p>
        </w:tc>
        <w:tc>
          <w:tcPr>
            <w:tcW w:w="708" w:type="dxa"/>
            <w:hideMark/>
          </w:tcPr>
          <w:p w14:paraId="2C4A0520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5M</w:t>
            </w:r>
          </w:p>
        </w:tc>
        <w:tc>
          <w:tcPr>
            <w:tcW w:w="710" w:type="dxa"/>
            <w:hideMark/>
          </w:tcPr>
          <w:p w14:paraId="2EB37471" w14:textId="79520506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</w:t>
            </w:r>
            <w:r w:rsidR="002244CD">
              <w:rPr>
                <w:rFonts w:ascii="Times New Roman" w:hAnsi="Times New Roman"/>
              </w:rPr>
              <w:t>4</w:t>
            </w:r>
          </w:p>
        </w:tc>
        <w:tc>
          <w:tcPr>
            <w:tcW w:w="728" w:type="dxa"/>
            <w:hideMark/>
          </w:tcPr>
          <w:p w14:paraId="3586E865" w14:textId="65EE7090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 w:rsidR="002244CD">
              <w:rPr>
                <w:rFonts w:ascii="Times New Roman" w:hAnsi="Times New Roman"/>
              </w:rPr>
              <w:t>3</w:t>
            </w:r>
          </w:p>
        </w:tc>
      </w:tr>
      <w:tr w:rsidR="002244CD" w14:paraId="2DB8BA8F" w14:textId="77777777" w:rsidTr="00014527">
        <w:trPr>
          <w:gridAfter w:val="1"/>
          <w:wAfter w:w="11" w:type="dxa"/>
        </w:trPr>
        <w:tc>
          <w:tcPr>
            <w:tcW w:w="562" w:type="dxa"/>
          </w:tcPr>
          <w:p w14:paraId="53440E73" w14:textId="77777777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27" w:type="dxa"/>
            <w:hideMark/>
          </w:tcPr>
          <w:p w14:paraId="74EB2FE2" w14:textId="77777777" w:rsidR="002244CD" w:rsidRDefault="002244CD" w:rsidP="002244C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Discuss the factors that impact decision-making related to employees in an organization.</w:t>
            </w:r>
          </w:p>
        </w:tc>
        <w:tc>
          <w:tcPr>
            <w:tcW w:w="708" w:type="dxa"/>
            <w:hideMark/>
          </w:tcPr>
          <w:p w14:paraId="7D98F6B2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5M</w:t>
            </w:r>
          </w:p>
        </w:tc>
        <w:tc>
          <w:tcPr>
            <w:tcW w:w="710" w:type="dxa"/>
            <w:hideMark/>
          </w:tcPr>
          <w:p w14:paraId="703D05C5" w14:textId="5A97BF8C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</w:t>
            </w:r>
            <w:r w:rsidR="002244CD">
              <w:rPr>
                <w:rFonts w:ascii="Times New Roman" w:hAnsi="Times New Roman"/>
              </w:rPr>
              <w:t>4</w:t>
            </w:r>
          </w:p>
        </w:tc>
        <w:tc>
          <w:tcPr>
            <w:tcW w:w="728" w:type="dxa"/>
            <w:hideMark/>
          </w:tcPr>
          <w:p w14:paraId="70134130" w14:textId="07612340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 w:rsidR="002244CD">
              <w:rPr>
                <w:rFonts w:ascii="Times New Roman" w:hAnsi="Times New Roman"/>
              </w:rPr>
              <w:t>2</w:t>
            </w:r>
          </w:p>
        </w:tc>
      </w:tr>
      <w:tr w:rsidR="002244CD" w14:paraId="1B25E4D1" w14:textId="77777777" w:rsidTr="00014527">
        <w:tc>
          <w:tcPr>
            <w:tcW w:w="10946" w:type="dxa"/>
            <w:gridSpan w:val="6"/>
            <w:hideMark/>
          </w:tcPr>
          <w:p w14:paraId="22D9DDFD" w14:textId="77777777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2244CD" w14:paraId="1A7234AC" w14:textId="77777777" w:rsidTr="00014527">
        <w:trPr>
          <w:gridAfter w:val="1"/>
          <w:wAfter w:w="11" w:type="dxa"/>
        </w:trPr>
        <w:tc>
          <w:tcPr>
            <w:tcW w:w="562" w:type="dxa"/>
            <w:hideMark/>
          </w:tcPr>
          <w:p w14:paraId="17C7D85B" w14:textId="482F132B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231CE8">
              <w:rPr>
                <w:rFonts w:ascii="Times New Roman" w:hAnsi="Times New Roman"/>
              </w:rPr>
              <w:t>.</w:t>
            </w:r>
          </w:p>
        </w:tc>
        <w:tc>
          <w:tcPr>
            <w:tcW w:w="8227" w:type="dxa"/>
            <w:hideMark/>
          </w:tcPr>
          <w:p w14:paraId="18AD1A5D" w14:textId="77777777" w:rsidR="00014527" w:rsidRDefault="002244CD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CA3A0B">
              <w:rPr>
                <w:rFonts w:ascii="Times New Roman" w:hAnsi="Times New Roman"/>
                <w:shd w:val="clear" w:color="auto" w:fill="FFFFFF"/>
              </w:rPr>
              <w:t xml:space="preserve">“Organizational change and development as a process can be complex, involving a wide range of activities.” Analyze the challenges encountered by the leaders of an organization to go with the flow of change and development as a mandate to stay in the market. </w:t>
            </w:r>
          </w:p>
          <w:p w14:paraId="68C3D7E6" w14:textId="6CBC8E54" w:rsidR="002244CD" w:rsidRDefault="002244C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A0B">
              <w:rPr>
                <w:rFonts w:ascii="Times New Roman" w:hAnsi="Times New Roman"/>
                <w:shd w:val="clear" w:color="auto" w:fill="FFFFFF"/>
              </w:rPr>
              <w:t>[ Hint: An example can be referred to explain]</w:t>
            </w:r>
          </w:p>
        </w:tc>
        <w:tc>
          <w:tcPr>
            <w:tcW w:w="708" w:type="dxa"/>
            <w:hideMark/>
          </w:tcPr>
          <w:p w14:paraId="3C3E7F47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10M</w:t>
            </w:r>
          </w:p>
        </w:tc>
        <w:tc>
          <w:tcPr>
            <w:tcW w:w="710" w:type="dxa"/>
            <w:hideMark/>
          </w:tcPr>
          <w:p w14:paraId="44A58FC6" w14:textId="0A9C4E2E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</w:t>
            </w:r>
            <w:r w:rsidR="002244CD">
              <w:rPr>
                <w:rFonts w:ascii="Times New Roman" w:hAnsi="Times New Roman"/>
              </w:rPr>
              <w:t>4</w:t>
            </w:r>
          </w:p>
        </w:tc>
        <w:tc>
          <w:tcPr>
            <w:tcW w:w="728" w:type="dxa"/>
            <w:hideMark/>
          </w:tcPr>
          <w:p w14:paraId="1E8975A0" w14:textId="3492070C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 w:rsidR="002244CD">
              <w:rPr>
                <w:rFonts w:ascii="Times New Roman" w:hAnsi="Times New Roman"/>
              </w:rPr>
              <w:t>4</w:t>
            </w:r>
          </w:p>
        </w:tc>
      </w:tr>
      <w:tr w:rsidR="002244CD" w14:paraId="111056EF" w14:textId="77777777" w:rsidTr="00014527">
        <w:tc>
          <w:tcPr>
            <w:tcW w:w="10946" w:type="dxa"/>
            <w:gridSpan w:val="6"/>
            <w:hideMark/>
          </w:tcPr>
          <w:p w14:paraId="2A5B7125" w14:textId="77777777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UNIT-V</w:t>
            </w:r>
          </w:p>
        </w:tc>
      </w:tr>
      <w:tr w:rsidR="002244CD" w14:paraId="761AB8E6" w14:textId="77777777" w:rsidTr="00014527">
        <w:trPr>
          <w:gridAfter w:val="1"/>
          <w:wAfter w:w="11" w:type="dxa"/>
          <w:trHeight w:val="123"/>
        </w:trPr>
        <w:tc>
          <w:tcPr>
            <w:tcW w:w="562" w:type="dxa"/>
            <w:hideMark/>
          </w:tcPr>
          <w:p w14:paraId="3AE3D508" w14:textId="50FF31DC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231CE8">
              <w:rPr>
                <w:rFonts w:ascii="Times New Roman" w:hAnsi="Times New Roman"/>
              </w:rPr>
              <w:t>.</w:t>
            </w:r>
          </w:p>
        </w:tc>
        <w:tc>
          <w:tcPr>
            <w:tcW w:w="8227" w:type="dxa"/>
            <w:hideMark/>
          </w:tcPr>
          <w:p w14:paraId="51707550" w14:textId="2275BECF" w:rsidR="002244CD" w:rsidRDefault="002244CD" w:rsidP="002244CD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 do</w:t>
            </w:r>
            <w:r w:rsidR="00014527">
              <w:rPr>
                <w:rFonts w:ascii="Times New Roman" w:hAnsi="Times New Roman"/>
              </w:rPr>
              <w:t>es</w:t>
            </w:r>
            <w:r>
              <w:rPr>
                <w:rFonts w:ascii="Times New Roman" w:hAnsi="Times New Roman"/>
              </w:rPr>
              <w:t xml:space="preserve"> Ethics add value to </w:t>
            </w:r>
            <w:r w:rsidR="00014527">
              <w:rPr>
                <w:rFonts w:ascii="Times New Roman" w:hAnsi="Times New Roman"/>
              </w:rPr>
              <w:t xml:space="preserve">the </w:t>
            </w:r>
            <w:r>
              <w:rPr>
                <w:rFonts w:ascii="Times New Roman" w:hAnsi="Times New Roman"/>
              </w:rPr>
              <w:t xml:space="preserve">business? </w:t>
            </w:r>
          </w:p>
        </w:tc>
        <w:tc>
          <w:tcPr>
            <w:tcW w:w="708" w:type="dxa"/>
            <w:hideMark/>
          </w:tcPr>
          <w:p w14:paraId="62515CFF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5M</w:t>
            </w:r>
          </w:p>
        </w:tc>
        <w:tc>
          <w:tcPr>
            <w:tcW w:w="710" w:type="dxa"/>
            <w:hideMark/>
          </w:tcPr>
          <w:p w14:paraId="666981CB" w14:textId="296FF8E7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</w:t>
            </w:r>
            <w:r w:rsidR="002244CD">
              <w:rPr>
                <w:rFonts w:ascii="Times New Roman" w:hAnsi="Times New Roman"/>
              </w:rPr>
              <w:t>5</w:t>
            </w:r>
          </w:p>
        </w:tc>
        <w:tc>
          <w:tcPr>
            <w:tcW w:w="728" w:type="dxa"/>
            <w:hideMark/>
          </w:tcPr>
          <w:p w14:paraId="78A53CCF" w14:textId="6125250F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 w:rsidR="002244CD">
              <w:rPr>
                <w:rFonts w:ascii="Times New Roman" w:hAnsi="Times New Roman"/>
              </w:rPr>
              <w:t>2</w:t>
            </w:r>
          </w:p>
        </w:tc>
      </w:tr>
      <w:tr w:rsidR="002244CD" w14:paraId="2F83E05F" w14:textId="77777777" w:rsidTr="00014527">
        <w:trPr>
          <w:gridAfter w:val="1"/>
          <w:wAfter w:w="11" w:type="dxa"/>
        </w:trPr>
        <w:tc>
          <w:tcPr>
            <w:tcW w:w="562" w:type="dxa"/>
          </w:tcPr>
          <w:p w14:paraId="7A343860" w14:textId="77777777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27" w:type="dxa"/>
            <w:hideMark/>
          </w:tcPr>
          <w:p w14:paraId="4063BF93" w14:textId="33A5ADB3" w:rsidR="002244CD" w:rsidRDefault="002244CD" w:rsidP="002244CD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Elucidate the dos and do nots in terms of advertising from the viewpoint of </w:t>
            </w:r>
            <w:r w:rsidR="00014527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>thics</w:t>
            </w:r>
            <w:r w:rsidR="00014527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hideMark/>
          </w:tcPr>
          <w:p w14:paraId="4DB93841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5M</w:t>
            </w:r>
          </w:p>
        </w:tc>
        <w:tc>
          <w:tcPr>
            <w:tcW w:w="710" w:type="dxa"/>
            <w:hideMark/>
          </w:tcPr>
          <w:p w14:paraId="55AFE4E3" w14:textId="40B526ED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</w:t>
            </w:r>
            <w:r w:rsidR="002244CD">
              <w:rPr>
                <w:rFonts w:ascii="Times New Roman" w:hAnsi="Times New Roman"/>
              </w:rPr>
              <w:t>5</w:t>
            </w:r>
          </w:p>
        </w:tc>
        <w:tc>
          <w:tcPr>
            <w:tcW w:w="728" w:type="dxa"/>
            <w:hideMark/>
          </w:tcPr>
          <w:p w14:paraId="57ECB90C" w14:textId="690B9826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 w:rsidR="002244CD">
              <w:rPr>
                <w:rFonts w:ascii="Times New Roman" w:hAnsi="Times New Roman"/>
              </w:rPr>
              <w:t>2</w:t>
            </w:r>
          </w:p>
        </w:tc>
      </w:tr>
      <w:tr w:rsidR="002244CD" w14:paraId="4037D95F" w14:textId="77777777" w:rsidTr="00014527">
        <w:tc>
          <w:tcPr>
            <w:tcW w:w="10946" w:type="dxa"/>
            <w:gridSpan w:val="6"/>
            <w:hideMark/>
          </w:tcPr>
          <w:p w14:paraId="71435C46" w14:textId="77777777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2244CD" w14:paraId="147C1D5D" w14:textId="77777777" w:rsidTr="00014527">
        <w:trPr>
          <w:gridAfter w:val="1"/>
          <w:wAfter w:w="11" w:type="dxa"/>
        </w:trPr>
        <w:tc>
          <w:tcPr>
            <w:tcW w:w="562" w:type="dxa"/>
            <w:hideMark/>
          </w:tcPr>
          <w:p w14:paraId="399AF9BD" w14:textId="77777777" w:rsidR="002244CD" w:rsidRDefault="002244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227" w:type="dxa"/>
            <w:hideMark/>
          </w:tcPr>
          <w:p w14:paraId="096B948A" w14:textId="76057215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Explain decision making frameworks with reference to managerial ethics</w:t>
            </w:r>
            <w:r w:rsidR="00014527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hideMark/>
          </w:tcPr>
          <w:p w14:paraId="7F2E338B" w14:textId="77777777" w:rsidR="002244CD" w:rsidRDefault="002244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10M</w:t>
            </w:r>
          </w:p>
        </w:tc>
        <w:tc>
          <w:tcPr>
            <w:tcW w:w="710" w:type="dxa"/>
            <w:hideMark/>
          </w:tcPr>
          <w:p w14:paraId="2A7C4B4A" w14:textId="47AC869E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</w:t>
            </w:r>
            <w:r w:rsidR="002244CD">
              <w:rPr>
                <w:rFonts w:ascii="Times New Roman" w:hAnsi="Times New Roman"/>
              </w:rPr>
              <w:t>5</w:t>
            </w:r>
          </w:p>
        </w:tc>
        <w:tc>
          <w:tcPr>
            <w:tcW w:w="728" w:type="dxa"/>
            <w:hideMark/>
          </w:tcPr>
          <w:p w14:paraId="7D613005" w14:textId="7CD8D2A0" w:rsidR="002244CD" w:rsidRDefault="00CA3A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 w:rsidR="002244CD">
              <w:rPr>
                <w:rFonts w:ascii="Times New Roman" w:hAnsi="Times New Roman"/>
              </w:rPr>
              <w:t>2</w:t>
            </w:r>
          </w:p>
        </w:tc>
      </w:tr>
    </w:tbl>
    <w:p w14:paraId="501C9084" w14:textId="42B586F5" w:rsidR="002244CD" w:rsidRDefault="00CA3A0B" w:rsidP="00CA3A0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2244CD" w:rsidSect="001134A3">
      <w:footerReference w:type="default" r:id="rId8"/>
      <w:pgSz w:w="11906" w:h="16838"/>
      <w:pgMar w:top="568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0D275" w14:textId="77777777" w:rsidR="00B55018" w:rsidRDefault="00B55018" w:rsidP="007E6F1F">
      <w:pPr>
        <w:spacing w:after="0" w:line="240" w:lineRule="auto"/>
      </w:pPr>
      <w:r>
        <w:separator/>
      </w:r>
    </w:p>
  </w:endnote>
  <w:endnote w:type="continuationSeparator" w:id="0">
    <w:p w14:paraId="09F2205C" w14:textId="77777777" w:rsidR="00B55018" w:rsidRDefault="00B55018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4B934" w14:textId="77777777" w:rsidR="00B55018" w:rsidRDefault="00B55018" w:rsidP="007E6F1F">
      <w:pPr>
        <w:spacing w:after="0" w:line="240" w:lineRule="auto"/>
      </w:pPr>
      <w:r>
        <w:separator/>
      </w:r>
    </w:p>
  </w:footnote>
  <w:footnote w:type="continuationSeparator" w:id="0">
    <w:p w14:paraId="27204B51" w14:textId="77777777" w:rsidR="00B55018" w:rsidRDefault="00B55018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12E58"/>
    <w:multiLevelType w:val="hybridMultilevel"/>
    <w:tmpl w:val="57EED7D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E3931"/>
    <w:multiLevelType w:val="hybridMultilevel"/>
    <w:tmpl w:val="9328111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20D5F"/>
    <w:multiLevelType w:val="hybridMultilevel"/>
    <w:tmpl w:val="5E007D76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24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06" w:hanging="360"/>
      </w:pPr>
    </w:lvl>
    <w:lvl w:ilvl="2" w:tplc="4009001B" w:tentative="1">
      <w:start w:val="1"/>
      <w:numFmt w:val="lowerRoman"/>
      <w:lvlText w:val="%3."/>
      <w:lvlJc w:val="right"/>
      <w:pPr>
        <w:ind w:left="3926" w:hanging="180"/>
      </w:pPr>
    </w:lvl>
    <w:lvl w:ilvl="3" w:tplc="4009000F" w:tentative="1">
      <w:start w:val="1"/>
      <w:numFmt w:val="decimal"/>
      <w:lvlText w:val="%4."/>
      <w:lvlJc w:val="left"/>
      <w:pPr>
        <w:ind w:left="4646" w:hanging="360"/>
      </w:pPr>
    </w:lvl>
    <w:lvl w:ilvl="4" w:tplc="40090019" w:tentative="1">
      <w:start w:val="1"/>
      <w:numFmt w:val="lowerLetter"/>
      <w:lvlText w:val="%5."/>
      <w:lvlJc w:val="left"/>
      <w:pPr>
        <w:ind w:left="5366" w:hanging="360"/>
      </w:pPr>
    </w:lvl>
    <w:lvl w:ilvl="5" w:tplc="4009001B" w:tentative="1">
      <w:start w:val="1"/>
      <w:numFmt w:val="lowerRoman"/>
      <w:lvlText w:val="%6."/>
      <w:lvlJc w:val="right"/>
      <w:pPr>
        <w:ind w:left="6086" w:hanging="180"/>
      </w:pPr>
    </w:lvl>
    <w:lvl w:ilvl="6" w:tplc="4009000F" w:tentative="1">
      <w:start w:val="1"/>
      <w:numFmt w:val="decimal"/>
      <w:lvlText w:val="%7."/>
      <w:lvlJc w:val="left"/>
      <w:pPr>
        <w:ind w:left="6806" w:hanging="360"/>
      </w:pPr>
    </w:lvl>
    <w:lvl w:ilvl="7" w:tplc="40090019" w:tentative="1">
      <w:start w:val="1"/>
      <w:numFmt w:val="lowerLetter"/>
      <w:lvlText w:val="%8."/>
      <w:lvlJc w:val="left"/>
      <w:pPr>
        <w:ind w:left="7526" w:hanging="360"/>
      </w:pPr>
    </w:lvl>
    <w:lvl w:ilvl="8" w:tplc="400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8" w15:restartNumberingAfterBreak="0">
    <w:nsid w:val="25306682"/>
    <w:multiLevelType w:val="hybridMultilevel"/>
    <w:tmpl w:val="AE26895A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1D65CB"/>
    <w:multiLevelType w:val="hybridMultilevel"/>
    <w:tmpl w:val="B9DE210C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8357F"/>
    <w:multiLevelType w:val="hybridMultilevel"/>
    <w:tmpl w:val="F3D4AF9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4B6419"/>
    <w:multiLevelType w:val="hybridMultilevel"/>
    <w:tmpl w:val="B394CE7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AB1D45"/>
    <w:multiLevelType w:val="hybridMultilevel"/>
    <w:tmpl w:val="2BD634E4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8"/>
  </w:num>
  <w:num w:numId="3" w16cid:durableId="278416906">
    <w:abstractNumId w:val="5"/>
  </w:num>
  <w:num w:numId="4" w16cid:durableId="371073565">
    <w:abstractNumId w:val="16"/>
  </w:num>
  <w:num w:numId="5" w16cid:durableId="468867025">
    <w:abstractNumId w:val="13"/>
  </w:num>
  <w:num w:numId="6" w16cid:durableId="852108614">
    <w:abstractNumId w:val="4"/>
  </w:num>
  <w:num w:numId="7" w16cid:durableId="277951601">
    <w:abstractNumId w:val="10"/>
  </w:num>
  <w:num w:numId="8" w16cid:durableId="21247961">
    <w:abstractNumId w:val="11"/>
  </w:num>
  <w:num w:numId="9" w16cid:durableId="995379240">
    <w:abstractNumId w:val="7"/>
  </w:num>
  <w:num w:numId="10" w16cid:durableId="1749770218">
    <w:abstractNumId w:val="12"/>
  </w:num>
  <w:num w:numId="11" w16cid:durableId="1762557270">
    <w:abstractNumId w:val="8"/>
  </w:num>
  <w:num w:numId="12" w16cid:durableId="394207369">
    <w:abstractNumId w:val="17"/>
  </w:num>
  <w:num w:numId="13" w16cid:durableId="1867710981">
    <w:abstractNumId w:val="9"/>
  </w:num>
  <w:num w:numId="14" w16cid:durableId="582883277">
    <w:abstractNumId w:val="15"/>
  </w:num>
  <w:num w:numId="15" w16cid:durableId="941497028">
    <w:abstractNumId w:val="6"/>
  </w:num>
  <w:num w:numId="16" w16cid:durableId="2045866876">
    <w:abstractNumId w:val="2"/>
  </w:num>
  <w:num w:numId="17" w16cid:durableId="465970582">
    <w:abstractNumId w:val="0"/>
  </w:num>
  <w:num w:numId="18" w16cid:durableId="1061636773">
    <w:abstractNumId w:val="1"/>
  </w:num>
  <w:num w:numId="19" w16cid:durableId="415833621">
    <w:abstractNumId w:val="3"/>
  </w:num>
  <w:num w:numId="20" w16cid:durableId="1344669284">
    <w:abstractNumId w:val="14"/>
  </w:num>
  <w:num w:numId="21" w16cid:durableId="10376602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16256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486436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66742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018247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12897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0568"/>
    <w:rsid w:val="00014527"/>
    <w:rsid w:val="00021084"/>
    <w:rsid w:val="00025404"/>
    <w:rsid w:val="000314F0"/>
    <w:rsid w:val="000441C6"/>
    <w:rsid w:val="000E6C32"/>
    <w:rsid w:val="001134A3"/>
    <w:rsid w:val="00121E0C"/>
    <w:rsid w:val="00180834"/>
    <w:rsid w:val="002244CD"/>
    <w:rsid w:val="00231CE8"/>
    <w:rsid w:val="002647B3"/>
    <w:rsid w:val="002F0B47"/>
    <w:rsid w:val="003438FF"/>
    <w:rsid w:val="00354703"/>
    <w:rsid w:val="003C2F4C"/>
    <w:rsid w:val="003E1C4B"/>
    <w:rsid w:val="00430E85"/>
    <w:rsid w:val="00436229"/>
    <w:rsid w:val="004550CB"/>
    <w:rsid w:val="004700A3"/>
    <w:rsid w:val="00476BDE"/>
    <w:rsid w:val="00482C87"/>
    <w:rsid w:val="0049451B"/>
    <w:rsid w:val="0052649E"/>
    <w:rsid w:val="00537FB8"/>
    <w:rsid w:val="005E54AF"/>
    <w:rsid w:val="00604839"/>
    <w:rsid w:val="00605F7A"/>
    <w:rsid w:val="00606E14"/>
    <w:rsid w:val="00622036"/>
    <w:rsid w:val="00650C2B"/>
    <w:rsid w:val="0068787E"/>
    <w:rsid w:val="007262D6"/>
    <w:rsid w:val="007D610D"/>
    <w:rsid w:val="007E6F1F"/>
    <w:rsid w:val="00855E34"/>
    <w:rsid w:val="00870346"/>
    <w:rsid w:val="00891CE4"/>
    <w:rsid w:val="008E6670"/>
    <w:rsid w:val="0095107E"/>
    <w:rsid w:val="009945CA"/>
    <w:rsid w:val="009E7D74"/>
    <w:rsid w:val="009F4339"/>
    <w:rsid w:val="00A35280"/>
    <w:rsid w:val="00AB5A24"/>
    <w:rsid w:val="00B55018"/>
    <w:rsid w:val="00BF58DF"/>
    <w:rsid w:val="00C40F91"/>
    <w:rsid w:val="00C87628"/>
    <w:rsid w:val="00CA3A0B"/>
    <w:rsid w:val="00CA3B67"/>
    <w:rsid w:val="00CC0DF8"/>
    <w:rsid w:val="00CE6BA4"/>
    <w:rsid w:val="00D16987"/>
    <w:rsid w:val="00D222ED"/>
    <w:rsid w:val="00D30706"/>
    <w:rsid w:val="00D46E45"/>
    <w:rsid w:val="00D72678"/>
    <w:rsid w:val="00E210A9"/>
    <w:rsid w:val="00E313D4"/>
    <w:rsid w:val="00E33D35"/>
    <w:rsid w:val="00E464A1"/>
    <w:rsid w:val="00E642AC"/>
    <w:rsid w:val="00ED077C"/>
    <w:rsid w:val="00F71A3D"/>
    <w:rsid w:val="00F8477F"/>
    <w:rsid w:val="00FC3177"/>
    <w:rsid w:val="00FC322C"/>
    <w:rsid w:val="00FE309D"/>
    <w:rsid w:val="00FE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48</cp:revision>
  <cp:lastPrinted>2023-09-04T06:52:00Z</cp:lastPrinted>
  <dcterms:created xsi:type="dcterms:W3CDTF">2023-03-23T04:54:00Z</dcterms:created>
  <dcterms:modified xsi:type="dcterms:W3CDTF">2024-07-24T03:08:00Z</dcterms:modified>
</cp:coreProperties>
</file>